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4322" w14:textId="77777777" w:rsidR="00453AF6" w:rsidRPr="004D1462" w:rsidRDefault="00453AF6" w:rsidP="00453AF6">
      <w:pPr>
        <w:pStyle w:val="NoSpacing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4D1462">
        <w:rPr>
          <w:rFonts w:ascii="Garamond" w:hAnsi="Garamond" w:cs="Arial"/>
          <w:b/>
          <w:bCs/>
          <w:sz w:val="24"/>
          <w:szCs w:val="24"/>
        </w:rPr>
        <w:t>DE-SUUNG SKILLING PROGRAMME (DSP)</w:t>
      </w:r>
    </w:p>
    <w:p w14:paraId="1F176BE2" w14:textId="77777777" w:rsidR="00453AF6" w:rsidRPr="004D1462" w:rsidRDefault="00453AF6" w:rsidP="00453AF6">
      <w:pPr>
        <w:pStyle w:val="NoSpacing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4D1462">
        <w:rPr>
          <w:rFonts w:ascii="Garamond" w:hAnsi="Garamond" w:cs="Arial"/>
          <w:b/>
          <w:bCs/>
          <w:sz w:val="24"/>
          <w:szCs w:val="24"/>
        </w:rPr>
        <w:t>SKILLING PROGRAMME &amp; JOBS</w:t>
      </w:r>
    </w:p>
    <w:p w14:paraId="195A31E0" w14:textId="77777777" w:rsidR="00453AF6" w:rsidRDefault="00453AF6" w:rsidP="00444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EB Garamond" w:eastAsia="EB Garamond" w:hAnsi="EB Garamond" w:cs="EB Garamond"/>
          <w:b/>
          <w:color w:val="000000"/>
          <w:u w:val="single"/>
        </w:rPr>
      </w:pPr>
    </w:p>
    <w:p w14:paraId="37E93618" w14:textId="77777777" w:rsidR="00453AF6" w:rsidRDefault="00453AF6" w:rsidP="00453A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EB Garamond" w:eastAsia="EB Garamond" w:hAnsi="EB Garamond" w:cs="EB Garamond"/>
          <w:b/>
          <w:color w:val="000000"/>
          <w:u w:val="single"/>
        </w:rPr>
      </w:pPr>
      <w:r>
        <w:rPr>
          <w:rFonts w:ascii="EB Garamond" w:eastAsia="EB Garamond" w:hAnsi="EB Garamond" w:cs="EB Garamond"/>
          <w:b/>
          <w:color w:val="000000"/>
          <w:u w:val="single"/>
        </w:rPr>
        <w:t>JOB DESCRIPTION</w:t>
      </w:r>
    </w:p>
    <w:p w14:paraId="62C6DB6E" w14:textId="77777777" w:rsidR="004443CB" w:rsidRDefault="004443CB" w:rsidP="00453AF6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u w:val="single"/>
        </w:rPr>
      </w:pPr>
    </w:p>
    <w:p w14:paraId="4D25A2F4" w14:textId="77777777" w:rsidR="00453AF6" w:rsidRDefault="00453AF6" w:rsidP="00453AF6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u w:val="single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495"/>
        <w:gridCol w:w="2550"/>
        <w:gridCol w:w="351"/>
        <w:gridCol w:w="6814"/>
      </w:tblGrid>
      <w:tr w:rsidR="004443CB" w14:paraId="44D268A6" w14:textId="77777777" w:rsidTr="004443CB">
        <w:trPr>
          <w:trHeight w:val="32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D0792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</w:t>
            </w:r>
          </w:p>
        </w:tc>
        <w:tc>
          <w:tcPr>
            <w:tcW w:w="12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782224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Position 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C27819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8650B1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Driver</w:t>
            </w:r>
          </w:p>
        </w:tc>
      </w:tr>
      <w:tr w:rsidR="004443CB" w14:paraId="330E13B1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573AE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33D014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Employment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C23806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EC3730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Contract/Regular</w:t>
            </w:r>
          </w:p>
        </w:tc>
      </w:tr>
      <w:tr w:rsidR="004443CB" w14:paraId="58B990DC" w14:textId="77777777" w:rsidTr="004443CB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62C51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AEF00C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Category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3BE749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2496CA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General Administration and Support Services</w:t>
            </w:r>
          </w:p>
        </w:tc>
      </w:tr>
      <w:tr w:rsidR="004443CB" w14:paraId="7C7D3F35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71AB7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C8D3AB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Qualification requirements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6D2442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4C95A" w14:textId="77777777" w:rsidR="004443CB" w:rsidRDefault="004443CB" w:rsidP="003C30D6">
            <w:pPr>
              <w:spacing w:before="240" w:after="240"/>
              <w:jc w:val="both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Class VIII passed with a driver's license suitable for a Light vehicle and a certificate in driving.</w:t>
            </w:r>
          </w:p>
        </w:tc>
      </w:tr>
      <w:tr w:rsidR="004443CB" w14:paraId="3407EE18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ED953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1435C5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Slots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5FA0B5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A506EF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2</w:t>
            </w:r>
          </w:p>
        </w:tc>
      </w:tr>
      <w:tr w:rsidR="004443CB" w14:paraId="2227F900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5DE85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6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7658F4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Department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3F4ACE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25833A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Head Office, Shared Services</w:t>
            </w:r>
          </w:p>
        </w:tc>
      </w:tr>
      <w:tr w:rsidR="004443CB" w14:paraId="2EF70C8F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83FED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7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095983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Division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BBDE84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544566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Procurement </w:t>
            </w:r>
          </w:p>
        </w:tc>
      </w:tr>
      <w:tr w:rsidR="004443CB" w14:paraId="5341F620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98DC2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B03414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Unit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CAAC9F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4D22EF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Motor Transportation</w:t>
            </w:r>
          </w:p>
        </w:tc>
      </w:tr>
      <w:tr w:rsidR="004443CB" w14:paraId="64F46A89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C1885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9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957990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Posting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655B95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774DE6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Head Office, Thimphu</w:t>
            </w:r>
          </w:p>
        </w:tc>
      </w:tr>
      <w:tr w:rsidR="004443CB" w14:paraId="432B1F5F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7FEE3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10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E9FA45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Reporting authority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32FE8F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5C9774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MTO Focal</w:t>
            </w:r>
          </w:p>
        </w:tc>
      </w:tr>
      <w:tr w:rsidR="004443CB" w14:paraId="3777D4F9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F5E5E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11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B43AB4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Reviewing authority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3CDD36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FF47F2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Motor Transportation Officer</w:t>
            </w:r>
          </w:p>
        </w:tc>
      </w:tr>
      <w:tr w:rsidR="004443CB" w14:paraId="51052C61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227EE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329647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Administrative reporting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BBD9D8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 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A0E1D9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Head, Shared Services </w:t>
            </w:r>
          </w:p>
        </w:tc>
      </w:tr>
      <w:tr w:rsidR="004443CB" w14:paraId="2B652B60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46A51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13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EF808A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Subordinates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23032E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3DB569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</w:p>
        </w:tc>
      </w:tr>
      <w:tr w:rsidR="004443CB" w14:paraId="78DA70C0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DDE7C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14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8D285E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General responsibilities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527883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1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E615AD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Responsible and accountable for motor transport service to the office and the staffs</w:t>
            </w:r>
          </w:p>
        </w:tc>
      </w:tr>
      <w:tr w:rsidR="004443CB" w14:paraId="773B8CB6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46CF5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74F2E8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978A85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2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A9DACD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Follow orders issued by the Motor Transport Officer </w:t>
            </w:r>
          </w:p>
        </w:tc>
      </w:tr>
      <w:tr w:rsidR="004443CB" w14:paraId="09DB463C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222B2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9D4D0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761AB5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3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B885D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Report to the Motor Transport Officer</w:t>
            </w:r>
          </w:p>
        </w:tc>
      </w:tr>
      <w:tr w:rsidR="004443CB" w14:paraId="23960B25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21562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9B232D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A12F45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4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9F2D35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Wherever required provide logistic support</w:t>
            </w:r>
          </w:p>
        </w:tc>
      </w:tr>
      <w:tr w:rsidR="004443CB" w14:paraId="0527F762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64975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ACDE21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D25C8C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5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35486A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Maintain and ensure good working condition of the vehicles.</w:t>
            </w:r>
          </w:p>
        </w:tc>
      </w:tr>
      <w:tr w:rsidR="004443CB" w14:paraId="11F019A3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A1B27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15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009BFB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Specific responsibilities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6CCCD7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1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FB3A16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Drive office vehicles for the transport of authorized personnel. </w:t>
            </w:r>
          </w:p>
        </w:tc>
      </w:tr>
      <w:tr w:rsidR="004443CB" w14:paraId="708D9DC5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44C2B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BAF22C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E9790C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2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D58CF6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Meet officials at the airport and facilitate immigration and customs formalities as and when required. </w:t>
            </w:r>
          </w:p>
        </w:tc>
      </w:tr>
      <w:tr w:rsidR="004443CB" w14:paraId="6F2D5314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A77B2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FE9525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AC9019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3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20D8E4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Collect and deliver mails, documents, and other items.</w:t>
            </w:r>
          </w:p>
        </w:tc>
      </w:tr>
      <w:tr w:rsidR="004443CB" w14:paraId="66DEF62E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92592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831CE4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F84247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4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3638D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Ensure that all vehicles comply with the Minimum Operating Security Standards (MOSS). </w:t>
            </w:r>
          </w:p>
        </w:tc>
      </w:tr>
      <w:tr w:rsidR="004443CB" w14:paraId="785E2DD1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73A60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A72B6C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39B110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5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4AA30F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Take care of the day-to-day maintenance of assigned vehicles, check oil, water, battery and brakes. </w:t>
            </w:r>
          </w:p>
        </w:tc>
      </w:tr>
      <w:tr w:rsidR="004443CB" w14:paraId="5AC708F4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0B40B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D7F36C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A23F84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6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B7727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Ensure that the assigned vehicle is kept neat and clean (interior and exterior) all the time. </w:t>
            </w:r>
          </w:p>
        </w:tc>
      </w:tr>
      <w:tr w:rsidR="004443CB" w14:paraId="13EE53F6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F6729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1566AA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104845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7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167F7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 xml:space="preserve">Log official trips, daily mileage, fuel consumption, oil changes and greasing. </w:t>
            </w:r>
          </w:p>
        </w:tc>
      </w:tr>
      <w:tr w:rsidR="004443CB" w14:paraId="303415F3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7C70E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C30E3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2C5547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8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D02BFB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Follow all rules and regulations in relation to the Road Safety Transport Authority.</w:t>
            </w:r>
          </w:p>
        </w:tc>
      </w:tr>
      <w:tr w:rsidR="004443CB" w14:paraId="6C10047F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AE45E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57C2DD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DB7486" w14:textId="77777777" w:rsidR="004443CB" w:rsidRDefault="004443CB" w:rsidP="003C30D6">
            <w:pPr>
              <w:jc w:val="right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9</w:t>
            </w:r>
          </w:p>
        </w:tc>
        <w:tc>
          <w:tcPr>
            <w:tcW w:w="3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120329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Perform other duties as assigned by the Supervisor/Transport Officer.</w:t>
            </w:r>
          </w:p>
        </w:tc>
      </w:tr>
      <w:tr w:rsidR="004443CB" w14:paraId="46DC79A3" w14:textId="77777777" w:rsidTr="004443CB">
        <w:trPr>
          <w:trHeight w:val="320"/>
        </w:trPr>
        <w:tc>
          <w:tcPr>
            <w:tcW w:w="24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897CB7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lastRenderedPageBreak/>
              <w:t>16 </w:t>
            </w:r>
          </w:p>
        </w:tc>
        <w:tc>
          <w:tcPr>
            <w:tcW w:w="4758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E8246A1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</w:rPr>
              <w:t>Core Competencies </w:t>
            </w:r>
          </w:p>
        </w:tc>
      </w:tr>
      <w:tr w:rsidR="004443CB" w14:paraId="20E503C8" w14:textId="77777777" w:rsidTr="004443CB">
        <w:trPr>
          <w:trHeight w:val="165"/>
        </w:trPr>
        <w:tc>
          <w:tcPr>
            <w:tcW w:w="2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33251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</w:p>
        </w:tc>
        <w:tc>
          <w:tcPr>
            <w:tcW w:w="47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1E0792" w14:textId="77777777" w:rsidR="004443CB" w:rsidRDefault="004443CB" w:rsidP="003C30D6">
            <w:pPr>
              <w:rPr>
                <w:rFonts w:ascii="EB Garamond" w:eastAsia="EB Garamond" w:hAnsi="EB Garamond" w:cs="EB Garamond"/>
                <w:i/>
                <w:color w:val="000000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>1. Communication Skills –</w:t>
            </w:r>
            <w:r>
              <w:rPr>
                <w:rFonts w:ascii="EB Garamond" w:eastAsia="EB Garamond" w:hAnsi="EB Garamond" w:cs="EB Garamond"/>
                <w:color w:val="000000"/>
              </w:rPr>
              <w:t>Ability to clearly and effectively interact with colleagues, clients, and stakeholders to ensure smooth coordination.</w:t>
            </w:r>
          </w:p>
          <w:p w14:paraId="51154414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</w:p>
          <w:p w14:paraId="37E19D84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 xml:space="preserve">2. Patience – Ability to </w:t>
            </w:r>
            <w:r>
              <w:rPr>
                <w:rFonts w:ascii="EB Garamond" w:eastAsia="EB Garamond" w:hAnsi="EB Garamond" w:cs="EB Garamond"/>
                <w:color w:val="000000"/>
              </w:rPr>
              <w:t>address challenges or handle difficult situations</w:t>
            </w:r>
            <w:r>
              <w:rPr>
                <w:rFonts w:ascii="EB Garamond" w:eastAsia="EB Garamond" w:hAnsi="EB Garamond" w:cs="EB Garamond"/>
                <w:b/>
                <w:color w:val="000000"/>
              </w:rPr>
              <w:t>.</w:t>
            </w:r>
          </w:p>
          <w:p w14:paraId="65649A28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</w:p>
          <w:p w14:paraId="5F7ADC20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 xml:space="preserve">3. Empathy – </w:t>
            </w:r>
            <w:r>
              <w:rPr>
                <w:rFonts w:ascii="EB Garamond" w:eastAsia="EB Garamond" w:hAnsi="EB Garamond" w:cs="EB Garamond"/>
                <w:color w:val="000000"/>
              </w:rPr>
              <w:t>Demonstrate understanding towards others' needs, foster positive relationships.</w:t>
            </w:r>
          </w:p>
          <w:p w14:paraId="075BB18A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</w:p>
          <w:p w14:paraId="63B69C8D" w14:textId="77777777" w:rsidR="004443CB" w:rsidRDefault="004443CB" w:rsidP="003C30D6">
            <w:pPr>
              <w:rPr>
                <w:rFonts w:ascii="EB Garamond" w:eastAsia="EB Garamond" w:hAnsi="EB Garamond" w:cs="EB Garamond"/>
                <w:i/>
                <w:color w:val="000000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 xml:space="preserve">4. Adaptability – </w:t>
            </w:r>
            <w:r>
              <w:rPr>
                <w:rFonts w:ascii="EB Garamond" w:eastAsia="EB Garamond" w:hAnsi="EB Garamond" w:cs="EB Garamond"/>
                <w:color w:val="000000"/>
              </w:rPr>
              <w:t>Be flexible and responsive to changing circumstances or demands.</w:t>
            </w:r>
          </w:p>
          <w:p w14:paraId="6FA0A782" w14:textId="77777777" w:rsidR="004443CB" w:rsidRDefault="004443CB" w:rsidP="003C30D6">
            <w:pPr>
              <w:rPr>
                <w:rFonts w:ascii="EB Garamond" w:eastAsia="EB Garamond" w:hAnsi="EB Garamond" w:cs="EB Garamond"/>
                <w:b/>
                <w:i/>
                <w:color w:val="000000"/>
              </w:rPr>
            </w:pPr>
          </w:p>
          <w:p w14:paraId="014721B6" w14:textId="77777777" w:rsidR="004443CB" w:rsidRDefault="004443CB" w:rsidP="003C30D6">
            <w:pPr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b/>
                <w:color w:val="000000"/>
              </w:rPr>
              <w:t xml:space="preserve">5. Teamwork– </w:t>
            </w:r>
            <w:r>
              <w:rPr>
                <w:rFonts w:ascii="EB Garamond" w:eastAsia="EB Garamond" w:hAnsi="EB Garamond" w:cs="EB Garamond"/>
                <w:color w:val="000000"/>
              </w:rPr>
              <w:t>Collaborate effectively with others to achieve common goals and maintain a supportive environment</w:t>
            </w:r>
          </w:p>
        </w:tc>
      </w:tr>
    </w:tbl>
    <w:p w14:paraId="0CCEE022" w14:textId="77777777" w:rsidR="004443CB" w:rsidRDefault="004443CB" w:rsidP="004443CB">
      <w:pPr>
        <w:rPr>
          <w:rFonts w:ascii="EB Garamond" w:eastAsia="EB Garamond" w:hAnsi="EB Garamond" w:cs="EB Garamond"/>
        </w:rPr>
      </w:pPr>
    </w:p>
    <w:p w14:paraId="57FDFB7E" w14:textId="77777777" w:rsidR="00D55185" w:rsidRPr="004443CB" w:rsidRDefault="00D55185" w:rsidP="004443CB"/>
    <w:sectPr w:rsidR="00D55185" w:rsidRPr="004443CB" w:rsidSect="002E768C">
      <w:headerReference w:type="default" r:id="rId7"/>
      <w:footerReference w:type="default" r:id="rId8"/>
      <w:pgSz w:w="12380" w:h="175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B2B6" w14:textId="77777777" w:rsidR="00245F5F" w:rsidRDefault="00245F5F">
      <w:r>
        <w:separator/>
      </w:r>
    </w:p>
  </w:endnote>
  <w:endnote w:type="continuationSeparator" w:id="0">
    <w:p w14:paraId="0847082D" w14:textId="77777777" w:rsidR="00245F5F" w:rsidRDefault="0024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746F" w14:textId="3D00FB6C" w:rsidR="004E07B7" w:rsidRDefault="004E77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2880E" wp14:editId="69BA27BD">
              <wp:simplePos x="0" y="0"/>
              <wp:positionH relativeFrom="column">
                <wp:posOffset>1073785</wp:posOffset>
              </wp:positionH>
              <wp:positionV relativeFrom="paragraph">
                <wp:posOffset>-5715</wp:posOffset>
              </wp:positionV>
              <wp:extent cx="6210935" cy="70612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935" cy="706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2B835" w14:textId="77777777" w:rsidR="004E07B7" w:rsidRPr="008F1D05" w:rsidRDefault="004E774B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F1D0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NATIONAL PENSION AND PROVIDENT FUN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</w:p>
                        <w:p w14:paraId="2381B84D" w14:textId="77777777" w:rsidR="004E07B7" w:rsidRPr="004B179C" w:rsidRDefault="004E774B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4B17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P.O. Box: 1046, Thimphu, Bhutan</w:t>
                          </w:r>
                        </w:p>
                        <w:p w14:paraId="42881CCB" w14:textId="77777777" w:rsidR="004E07B7" w:rsidRPr="008F1D05" w:rsidRDefault="004E774B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4B17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Telefax: 324140/325758/337064, Toll Fee No: 1039</w:t>
                          </w:r>
                        </w:p>
                        <w:p w14:paraId="7AC561C6" w14:textId="77777777" w:rsidR="004E07B7" w:rsidRPr="004B179C" w:rsidRDefault="004E774B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F1D05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www.nppf.org.bt</w:t>
                          </w:r>
                        </w:p>
                        <w:p w14:paraId="0144D475" w14:textId="77777777" w:rsidR="004E07B7" w:rsidRPr="008F1D05" w:rsidRDefault="004E07B7" w:rsidP="002263A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288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4.55pt;margin-top:-.45pt;width:489.05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" filled="f" stroked="f" strokeweight=".5pt">
              <v:textbox>
                <w:txbxContent>
                  <w:p w14:paraId="5EA2B835" w14:textId="77777777" w:rsidR="004E07B7" w:rsidRPr="008F1D05" w:rsidRDefault="004E774B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8F1D05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NATIONAL PENSION AND PROVIDENT FUN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D</w:t>
                    </w:r>
                  </w:p>
                  <w:p w14:paraId="2381B84D" w14:textId="77777777" w:rsidR="004E07B7" w:rsidRPr="004B179C" w:rsidRDefault="004E774B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4B17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P.O. Box: 1046, Thimphu, Bhutan</w:t>
                    </w:r>
                  </w:p>
                  <w:p w14:paraId="42881CCB" w14:textId="77777777" w:rsidR="004E07B7" w:rsidRPr="008F1D05" w:rsidRDefault="004E774B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4B17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Telefax: 324140/325758/337064, Toll Fee No: 1039</w:t>
                    </w:r>
                  </w:p>
                  <w:p w14:paraId="7AC561C6" w14:textId="77777777" w:rsidR="004E07B7" w:rsidRPr="004B179C" w:rsidRDefault="004E774B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8F1D05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www.nppf.org.bt</w:t>
                    </w:r>
                  </w:p>
                  <w:p w14:paraId="0144D475" w14:textId="77777777" w:rsidR="004E07B7" w:rsidRPr="008F1D05" w:rsidRDefault="004E07B7" w:rsidP="002263A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2FAAF3" w14:textId="77777777" w:rsidR="004E07B7" w:rsidRDefault="004E0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46BA" w14:textId="77777777" w:rsidR="00245F5F" w:rsidRDefault="00245F5F">
      <w:r>
        <w:separator/>
      </w:r>
    </w:p>
  </w:footnote>
  <w:footnote w:type="continuationSeparator" w:id="0">
    <w:p w14:paraId="0F611B38" w14:textId="77777777" w:rsidR="00245F5F" w:rsidRDefault="0024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56A8" w14:textId="77777777" w:rsidR="004E07B7" w:rsidRDefault="004E07B7" w:rsidP="00754DFB">
    <w:pPr>
      <w:rPr>
        <w:noProof/>
      </w:rPr>
    </w:pPr>
  </w:p>
  <w:p w14:paraId="283F3C2E" w14:textId="77777777" w:rsidR="004E07B7" w:rsidRDefault="004E07B7" w:rsidP="00754DFB">
    <w:pPr>
      <w:rPr>
        <w:noProof/>
      </w:rPr>
    </w:pPr>
  </w:p>
  <w:p w14:paraId="1CF47FB0" w14:textId="6455F94D" w:rsidR="004E07B7" w:rsidRDefault="009B6BFA" w:rsidP="009B6BFA">
    <w:pPr>
      <w:tabs>
        <w:tab w:val="left" w:pos="140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A3C"/>
    <w:multiLevelType w:val="multilevel"/>
    <w:tmpl w:val="17BE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B6A89"/>
    <w:multiLevelType w:val="hybridMultilevel"/>
    <w:tmpl w:val="3D72A6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6394"/>
    <w:multiLevelType w:val="hybridMultilevel"/>
    <w:tmpl w:val="07E6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3372D"/>
    <w:multiLevelType w:val="multilevel"/>
    <w:tmpl w:val="CE8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D56D8"/>
    <w:multiLevelType w:val="multilevel"/>
    <w:tmpl w:val="E932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57D12"/>
    <w:multiLevelType w:val="hybridMultilevel"/>
    <w:tmpl w:val="40CAD8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96BB4"/>
    <w:multiLevelType w:val="hybridMultilevel"/>
    <w:tmpl w:val="C0B8E8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1C1B"/>
    <w:multiLevelType w:val="multilevel"/>
    <w:tmpl w:val="FDC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C135F"/>
    <w:multiLevelType w:val="hybridMultilevel"/>
    <w:tmpl w:val="D5EC4A32"/>
    <w:lvl w:ilvl="0" w:tplc="B0BEDBEE">
      <w:start w:val="1"/>
      <w:numFmt w:val="lowerRoman"/>
      <w:lvlText w:val="%1.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1" w:tplc="D6E21E4E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0EA67588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847CF81E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3490F74E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357425B6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3E90893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8A60020A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A018580A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22ED2783"/>
    <w:multiLevelType w:val="hybridMultilevel"/>
    <w:tmpl w:val="4E96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743F"/>
    <w:multiLevelType w:val="hybridMultilevel"/>
    <w:tmpl w:val="B6E4E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828F0"/>
    <w:multiLevelType w:val="multilevel"/>
    <w:tmpl w:val="960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13EB8"/>
    <w:multiLevelType w:val="multilevel"/>
    <w:tmpl w:val="C2BE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B00F78"/>
    <w:multiLevelType w:val="multilevel"/>
    <w:tmpl w:val="1FC2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65DB8"/>
    <w:multiLevelType w:val="multilevel"/>
    <w:tmpl w:val="3032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40039"/>
    <w:multiLevelType w:val="multilevel"/>
    <w:tmpl w:val="5E2C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E2F27"/>
    <w:multiLevelType w:val="hybridMultilevel"/>
    <w:tmpl w:val="43E0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D2C61"/>
    <w:multiLevelType w:val="hybridMultilevel"/>
    <w:tmpl w:val="A01CE384"/>
    <w:lvl w:ilvl="0" w:tplc="0809000F">
      <w:start w:val="1"/>
      <w:numFmt w:val="decimal"/>
      <w:lvlText w:val="%1."/>
      <w:lvlJc w:val="left"/>
      <w:pPr>
        <w:ind w:left="4395" w:hanging="360"/>
      </w:pPr>
    </w:lvl>
    <w:lvl w:ilvl="1" w:tplc="08090019" w:tentative="1">
      <w:start w:val="1"/>
      <w:numFmt w:val="lowerLetter"/>
      <w:lvlText w:val="%2."/>
      <w:lvlJc w:val="left"/>
      <w:pPr>
        <w:ind w:left="5115" w:hanging="360"/>
      </w:pPr>
    </w:lvl>
    <w:lvl w:ilvl="2" w:tplc="0809001B" w:tentative="1">
      <w:start w:val="1"/>
      <w:numFmt w:val="lowerRoman"/>
      <w:lvlText w:val="%3."/>
      <w:lvlJc w:val="right"/>
      <w:pPr>
        <w:ind w:left="5835" w:hanging="180"/>
      </w:pPr>
    </w:lvl>
    <w:lvl w:ilvl="3" w:tplc="0809000F" w:tentative="1">
      <w:start w:val="1"/>
      <w:numFmt w:val="decimal"/>
      <w:lvlText w:val="%4."/>
      <w:lvlJc w:val="left"/>
      <w:pPr>
        <w:ind w:left="6555" w:hanging="360"/>
      </w:pPr>
    </w:lvl>
    <w:lvl w:ilvl="4" w:tplc="08090019" w:tentative="1">
      <w:start w:val="1"/>
      <w:numFmt w:val="lowerLetter"/>
      <w:lvlText w:val="%5."/>
      <w:lvlJc w:val="left"/>
      <w:pPr>
        <w:ind w:left="7275" w:hanging="360"/>
      </w:pPr>
    </w:lvl>
    <w:lvl w:ilvl="5" w:tplc="0809001B" w:tentative="1">
      <w:start w:val="1"/>
      <w:numFmt w:val="lowerRoman"/>
      <w:lvlText w:val="%6."/>
      <w:lvlJc w:val="right"/>
      <w:pPr>
        <w:ind w:left="7995" w:hanging="180"/>
      </w:pPr>
    </w:lvl>
    <w:lvl w:ilvl="6" w:tplc="0809000F" w:tentative="1">
      <w:start w:val="1"/>
      <w:numFmt w:val="decimal"/>
      <w:lvlText w:val="%7."/>
      <w:lvlJc w:val="left"/>
      <w:pPr>
        <w:ind w:left="8715" w:hanging="360"/>
      </w:pPr>
    </w:lvl>
    <w:lvl w:ilvl="7" w:tplc="08090019" w:tentative="1">
      <w:start w:val="1"/>
      <w:numFmt w:val="lowerLetter"/>
      <w:lvlText w:val="%8."/>
      <w:lvlJc w:val="left"/>
      <w:pPr>
        <w:ind w:left="9435" w:hanging="360"/>
      </w:pPr>
    </w:lvl>
    <w:lvl w:ilvl="8" w:tplc="080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8" w15:restartNumberingAfterBreak="0">
    <w:nsid w:val="4A6139AD"/>
    <w:multiLevelType w:val="hybridMultilevel"/>
    <w:tmpl w:val="BBD0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E5198"/>
    <w:multiLevelType w:val="multilevel"/>
    <w:tmpl w:val="02F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94DEB"/>
    <w:multiLevelType w:val="multilevel"/>
    <w:tmpl w:val="0BF2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63B1C"/>
    <w:multiLevelType w:val="multilevel"/>
    <w:tmpl w:val="B00C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208D4"/>
    <w:multiLevelType w:val="multilevel"/>
    <w:tmpl w:val="B726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30FB8"/>
    <w:multiLevelType w:val="multilevel"/>
    <w:tmpl w:val="53FE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5251E"/>
    <w:multiLevelType w:val="hybridMultilevel"/>
    <w:tmpl w:val="6420A4A4"/>
    <w:lvl w:ilvl="0" w:tplc="AFE0B938">
      <w:start w:val="1"/>
      <w:numFmt w:val="lowerRoman"/>
      <w:lvlText w:val="%1.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EC68CAC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03B6B676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5F187DF8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346C9438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B6184148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EB9C41B6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5E125C82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76A8795E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65EC5E80"/>
    <w:multiLevelType w:val="hybridMultilevel"/>
    <w:tmpl w:val="E9864BC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85F61"/>
    <w:multiLevelType w:val="multilevel"/>
    <w:tmpl w:val="ABF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8D12FB"/>
    <w:multiLevelType w:val="hybridMultilevel"/>
    <w:tmpl w:val="0B0ABA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F4634"/>
    <w:multiLevelType w:val="hybridMultilevel"/>
    <w:tmpl w:val="F780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031F5"/>
    <w:multiLevelType w:val="hybridMultilevel"/>
    <w:tmpl w:val="7424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32913">
    <w:abstractNumId w:val="10"/>
  </w:num>
  <w:num w:numId="2" w16cid:durableId="391931326">
    <w:abstractNumId w:val="17"/>
  </w:num>
  <w:num w:numId="3" w16cid:durableId="474105405">
    <w:abstractNumId w:val="25"/>
  </w:num>
  <w:num w:numId="4" w16cid:durableId="1330406707">
    <w:abstractNumId w:val="1"/>
  </w:num>
  <w:num w:numId="5" w16cid:durableId="31804931">
    <w:abstractNumId w:val="6"/>
  </w:num>
  <w:num w:numId="6" w16cid:durableId="703138138">
    <w:abstractNumId w:val="5"/>
  </w:num>
  <w:num w:numId="7" w16cid:durableId="2137287312">
    <w:abstractNumId w:val="14"/>
  </w:num>
  <w:num w:numId="8" w16cid:durableId="1232497951">
    <w:abstractNumId w:val="29"/>
  </w:num>
  <w:num w:numId="9" w16cid:durableId="132915897">
    <w:abstractNumId w:val="18"/>
  </w:num>
  <w:num w:numId="10" w16cid:durableId="582498330">
    <w:abstractNumId w:val="27"/>
  </w:num>
  <w:num w:numId="11" w16cid:durableId="1644306220">
    <w:abstractNumId w:val="2"/>
  </w:num>
  <w:num w:numId="12" w16cid:durableId="514343551">
    <w:abstractNumId w:val="22"/>
  </w:num>
  <w:num w:numId="13" w16cid:durableId="339625607">
    <w:abstractNumId w:val="12"/>
  </w:num>
  <w:num w:numId="14" w16cid:durableId="1859466332">
    <w:abstractNumId w:val="23"/>
  </w:num>
  <w:num w:numId="15" w16cid:durableId="217667904">
    <w:abstractNumId w:val="16"/>
  </w:num>
  <w:num w:numId="16" w16cid:durableId="242418746">
    <w:abstractNumId w:val="4"/>
  </w:num>
  <w:num w:numId="17" w16cid:durableId="603222967">
    <w:abstractNumId w:val="15"/>
  </w:num>
  <w:num w:numId="18" w16cid:durableId="700126706">
    <w:abstractNumId w:val="0"/>
  </w:num>
  <w:num w:numId="19" w16cid:durableId="12732749">
    <w:abstractNumId w:val="3"/>
  </w:num>
  <w:num w:numId="20" w16cid:durableId="834800345">
    <w:abstractNumId w:val="19"/>
  </w:num>
  <w:num w:numId="21" w16cid:durableId="1688217037">
    <w:abstractNumId w:val="20"/>
  </w:num>
  <w:num w:numId="22" w16cid:durableId="1188450863">
    <w:abstractNumId w:val="21"/>
  </w:num>
  <w:num w:numId="23" w16cid:durableId="1586450169">
    <w:abstractNumId w:val="7"/>
  </w:num>
  <w:num w:numId="24" w16cid:durableId="1734085233">
    <w:abstractNumId w:val="26"/>
  </w:num>
  <w:num w:numId="25" w16cid:durableId="2041660930">
    <w:abstractNumId w:val="11"/>
  </w:num>
  <w:num w:numId="26" w16cid:durableId="957250766">
    <w:abstractNumId w:val="13"/>
  </w:num>
  <w:num w:numId="27" w16cid:durableId="190920584">
    <w:abstractNumId w:val="9"/>
  </w:num>
  <w:num w:numId="28" w16cid:durableId="1849514596">
    <w:abstractNumId w:val="28"/>
  </w:num>
  <w:num w:numId="29" w16cid:durableId="1260799358">
    <w:abstractNumId w:val="8"/>
  </w:num>
  <w:num w:numId="30" w16cid:durableId="85351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B4"/>
    <w:rsid w:val="00020D5C"/>
    <w:rsid w:val="00023145"/>
    <w:rsid w:val="00041541"/>
    <w:rsid w:val="0008454D"/>
    <w:rsid w:val="00087B0C"/>
    <w:rsid w:val="000D3F50"/>
    <w:rsid w:val="001072CD"/>
    <w:rsid w:val="001159E0"/>
    <w:rsid w:val="0011676A"/>
    <w:rsid w:val="00132E42"/>
    <w:rsid w:val="00157C2D"/>
    <w:rsid w:val="00193A3D"/>
    <w:rsid w:val="00193C59"/>
    <w:rsid w:val="001A27B4"/>
    <w:rsid w:val="00226941"/>
    <w:rsid w:val="0024219C"/>
    <w:rsid w:val="00245F5F"/>
    <w:rsid w:val="00267375"/>
    <w:rsid w:val="00277655"/>
    <w:rsid w:val="002A3AE1"/>
    <w:rsid w:val="002D6821"/>
    <w:rsid w:val="003759DB"/>
    <w:rsid w:val="003D148E"/>
    <w:rsid w:val="003D156C"/>
    <w:rsid w:val="003F4B61"/>
    <w:rsid w:val="0040531C"/>
    <w:rsid w:val="00413B6D"/>
    <w:rsid w:val="0043645E"/>
    <w:rsid w:val="004372EB"/>
    <w:rsid w:val="004443CB"/>
    <w:rsid w:val="00453AF6"/>
    <w:rsid w:val="00454B0E"/>
    <w:rsid w:val="00461A1F"/>
    <w:rsid w:val="0048082D"/>
    <w:rsid w:val="004907EE"/>
    <w:rsid w:val="004B4627"/>
    <w:rsid w:val="004B5EFD"/>
    <w:rsid w:val="004E07B7"/>
    <w:rsid w:val="004E13A5"/>
    <w:rsid w:val="004E774B"/>
    <w:rsid w:val="0053731B"/>
    <w:rsid w:val="00544CED"/>
    <w:rsid w:val="0056092B"/>
    <w:rsid w:val="00573939"/>
    <w:rsid w:val="00574F9E"/>
    <w:rsid w:val="005C2943"/>
    <w:rsid w:val="005C6260"/>
    <w:rsid w:val="005E55EE"/>
    <w:rsid w:val="00606E63"/>
    <w:rsid w:val="00624910"/>
    <w:rsid w:val="0063260F"/>
    <w:rsid w:val="00636F3D"/>
    <w:rsid w:val="0064296B"/>
    <w:rsid w:val="0064577D"/>
    <w:rsid w:val="00652CC9"/>
    <w:rsid w:val="006640A8"/>
    <w:rsid w:val="00683CAF"/>
    <w:rsid w:val="006909CD"/>
    <w:rsid w:val="006A3C5D"/>
    <w:rsid w:val="006B128C"/>
    <w:rsid w:val="006C6B0B"/>
    <w:rsid w:val="006F08FB"/>
    <w:rsid w:val="006F5BB0"/>
    <w:rsid w:val="00700548"/>
    <w:rsid w:val="00783944"/>
    <w:rsid w:val="007F7BDF"/>
    <w:rsid w:val="0081278C"/>
    <w:rsid w:val="008169D7"/>
    <w:rsid w:val="00820152"/>
    <w:rsid w:val="008447DB"/>
    <w:rsid w:val="00862845"/>
    <w:rsid w:val="008A3F62"/>
    <w:rsid w:val="00903AFD"/>
    <w:rsid w:val="0090741B"/>
    <w:rsid w:val="00915C20"/>
    <w:rsid w:val="00917145"/>
    <w:rsid w:val="009206C0"/>
    <w:rsid w:val="009242A6"/>
    <w:rsid w:val="00945B42"/>
    <w:rsid w:val="00950095"/>
    <w:rsid w:val="00956CDB"/>
    <w:rsid w:val="009664E9"/>
    <w:rsid w:val="009B0C58"/>
    <w:rsid w:val="009B6BFA"/>
    <w:rsid w:val="00A47EC7"/>
    <w:rsid w:val="00AA12BE"/>
    <w:rsid w:val="00AB27C2"/>
    <w:rsid w:val="00AC2EE5"/>
    <w:rsid w:val="00AF6D99"/>
    <w:rsid w:val="00B11788"/>
    <w:rsid w:val="00B62C73"/>
    <w:rsid w:val="00BB0F52"/>
    <w:rsid w:val="00BD0B2D"/>
    <w:rsid w:val="00BD687F"/>
    <w:rsid w:val="00BD6F4B"/>
    <w:rsid w:val="00BD7C0C"/>
    <w:rsid w:val="00BE6DC7"/>
    <w:rsid w:val="00C23C91"/>
    <w:rsid w:val="00C30EEC"/>
    <w:rsid w:val="00D55185"/>
    <w:rsid w:val="00D6223E"/>
    <w:rsid w:val="00D67707"/>
    <w:rsid w:val="00D772F5"/>
    <w:rsid w:val="00DC0A9C"/>
    <w:rsid w:val="00DC5805"/>
    <w:rsid w:val="00DE641F"/>
    <w:rsid w:val="00E066D6"/>
    <w:rsid w:val="00E11C02"/>
    <w:rsid w:val="00E22A5E"/>
    <w:rsid w:val="00E2641C"/>
    <w:rsid w:val="00E700C8"/>
    <w:rsid w:val="00E7120F"/>
    <w:rsid w:val="00EC28DC"/>
    <w:rsid w:val="00EC681A"/>
    <w:rsid w:val="00ED4518"/>
    <w:rsid w:val="00EF6C87"/>
    <w:rsid w:val="00F43763"/>
    <w:rsid w:val="00F45105"/>
    <w:rsid w:val="00F453BC"/>
    <w:rsid w:val="00F80D62"/>
    <w:rsid w:val="00F83DA6"/>
    <w:rsid w:val="00F85D78"/>
    <w:rsid w:val="00FC3B94"/>
    <w:rsid w:val="00FD0F32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24D2E"/>
  <w15:chartTrackingRefBased/>
  <w15:docId w15:val="{2DFC0512-2E5E-4B88-AEB9-401D7E07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1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1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1C02"/>
    <w:pPr>
      <w:spacing w:before="100" w:beforeAutospacing="1" w:after="100" w:afterAutospacing="1"/>
      <w:outlineLvl w:val="2"/>
    </w:pPr>
    <w:rPr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7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32"/>
      <w:lang w:bidi="bo-CN"/>
    </w:rPr>
  </w:style>
  <w:style w:type="character" w:customStyle="1" w:styleId="HeaderChar">
    <w:name w:val="Header Char"/>
    <w:basedOn w:val="DefaultParagraphFont"/>
    <w:link w:val="Header"/>
    <w:uiPriority w:val="99"/>
    <w:rsid w:val="004E774B"/>
    <w:rPr>
      <w:szCs w:val="32"/>
      <w:lang w:val="en-GB" w:bidi="bo-CN"/>
    </w:rPr>
  </w:style>
  <w:style w:type="paragraph" w:styleId="Footer">
    <w:name w:val="footer"/>
    <w:basedOn w:val="Normal"/>
    <w:link w:val="FooterChar"/>
    <w:uiPriority w:val="99"/>
    <w:unhideWhenUsed/>
    <w:rsid w:val="004E77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32"/>
      <w:lang w:bidi="bo-CN"/>
    </w:rPr>
  </w:style>
  <w:style w:type="character" w:customStyle="1" w:styleId="FooterChar">
    <w:name w:val="Footer Char"/>
    <w:basedOn w:val="DefaultParagraphFont"/>
    <w:link w:val="Footer"/>
    <w:uiPriority w:val="99"/>
    <w:rsid w:val="004E774B"/>
    <w:rPr>
      <w:szCs w:val="32"/>
      <w:lang w:val="en-GB" w:bidi="bo-CN"/>
    </w:rPr>
  </w:style>
  <w:style w:type="table" w:styleId="TableGrid">
    <w:name w:val="Table Grid"/>
    <w:basedOn w:val="TableNormal"/>
    <w:uiPriority w:val="59"/>
    <w:rsid w:val="004E774B"/>
    <w:pPr>
      <w:spacing w:after="0" w:line="240" w:lineRule="auto"/>
    </w:pPr>
    <w:rPr>
      <w:szCs w:val="32"/>
      <w:lang w:val="en-GB"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2,List Paragraph (numbered (a)),Main numbered paragraph,Citation List,Resume Title,List_Paragraph,Multilevel para_II,List Paragraph1,References"/>
    <w:basedOn w:val="Normal"/>
    <w:link w:val="ListParagraphChar"/>
    <w:uiPriority w:val="1"/>
    <w:qFormat/>
    <w:rsid w:val="004E77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32"/>
      <w:lang w:bidi="bo-CN"/>
    </w:rPr>
  </w:style>
  <w:style w:type="paragraph" w:styleId="NoSpacing">
    <w:name w:val="No Spacing"/>
    <w:link w:val="NoSpacingChar"/>
    <w:uiPriority w:val="1"/>
    <w:qFormat/>
    <w:rsid w:val="004E774B"/>
    <w:pPr>
      <w:spacing w:after="0" w:line="240" w:lineRule="auto"/>
    </w:pPr>
    <w:rPr>
      <w:szCs w:val="32"/>
      <w:lang w:val="en-GB" w:bidi="bo-CN"/>
    </w:rPr>
  </w:style>
  <w:style w:type="character" w:customStyle="1" w:styleId="normaltextrun">
    <w:name w:val="normaltextrun"/>
    <w:basedOn w:val="DefaultParagraphFont"/>
    <w:rsid w:val="004E774B"/>
  </w:style>
  <w:style w:type="paragraph" w:customStyle="1" w:styleId="paragraph">
    <w:name w:val="paragraph"/>
    <w:basedOn w:val="Normal"/>
    <w:rsid w:val="004E774B"/>
    <w:pPr>
      <w:spacing w:before="100" w:beforeAutospacing="1" w:after="100" w:afterAutospacing="1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E774B"/>
    <w:rPr>
      <w:szCs w:val="32"/>
      <w:lang w:val="en-GB" w:bidi="bo-CN"/>
    </w:rPr>
  </w:style>
  <w:style w:type="character" w:customStyle="1" w:styleId="ListParagraphChar">
    <w:name w:val="List Paragraph Char"/>
    <w:aliases w:val="Normal 2 Char,List Paragraph (numbered (a)) Char,Main numbered paragraph Char,Citation List Char,Resume Title Char,List_Paragraph Char,Multilevel para_II Char,List Paragraph1 Char,References Char"/>
    <w:link w:val="ListParagraph"/>
    <w:uiPriority w:val="34"/>
    <w:rsid w:val="004E774B"/>
    <w:rPr>
      <w:szCs w:val="32"/>
      <w:lang w:val="en-GB" w:bidi="bo-CN"/>
    </w:rPr>
  </w:style>
  <w:style w:type="character" w:customStyle="1" w:styleId="eop">
    <w:name w:val="eop"/>
    <w:basedOn w:val="DefaultParagraphFont"/>
    <w:rsid w:val="004E774B"/>
  </w:style>
  <w:style w:type="table" w:customStyle="1" w:styleId="TableGrid2">
    <w:name w:val="Table Grid2"/>
    <w:basedOn w:val="TableNormal"/>
    <w:next w:val="TableGrid"/>
    <w:uiPriority w:val="39"/>
    <w:rsid w:val="004E77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9B6BFA"/>
  </w:style>
  <w:style w:type="character" w:styleId="Hyperlink">
    <w:name w:val="Hyperlink"/>
    <w:basedOn w:val="DefaultParagraphFont"/>
    <w:uiPriority w:val="99"/>
    <w:unhideWhenUsed/>
    <w:rsid w:val="00683C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C2D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23C91"/>
  </w:style>
  <w:style w:type="character" w:customStyle="1" w:styleId="DateChar">
    <w:name w:val="Date Char"/>
    <w:basedOn w:val="DefaultParagraphFont"/>
    <w:link w:val="Date"/>
    <w:uiPriority w:val="99"/>
    <w:semiHidden/>
    <w:rsid w:val="00C23C9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40531C"/>
  </w:style>
  <w:style w:type="character" w:styleId="Strong">
    <w:name w:val="Strong"/>
    <w:basedOn w:val="DefaultParagraphFont"/>
    <w:uiPriority w:val="22"/>
    <w:qFormat/>
    <w:rsid w:val="0040531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11C02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E11C02"/>
    <w:pPr>
      <w:spacing w:before="100" w:beforeAutospacing="1" w:after="100" w:afterAutospacing="1"/>
    </w:pPr>
    <w:rPr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D551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1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8FB"/>
    <w:pPr>
      <w:spacing w:after="200"/>
    </w:pPr>
    <w:rPr>
      <w:i/>
      <w:iCs/>
      <w:color w:val="44546A" w:themeColor="text2"/>
      <w:sz w:val="18"/>
      <w:szCs w:val="18"/>
    </w:rPr>
  </w:style>
  <w:style w:type="table" w:styleId="GridTable2-Accent4">
    <w:name w:val="Grid Table 2 Accent 4"/>
    <w:basedOn w:val="TableNormal"/>
    <w:uiPriority w:val="47"/>
    <w:rsid w:val="005C29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D772F5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72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D772F5"/>
    <w:pPr>
      <w:widowControl w:val="0"/>
      <w:autoSpaceDE w:val="0"/>
      <w:autoSpaceDN w:val="0"/>
      <w:ind w:right="18"/>
      <w:jc w:val="center"/>
    </w:pPr>
    <w:rPr>
      <w:b/>
      <w:bCs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772F5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D772F5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Sonam Dema</dc:creator>
  <cp:keywords/>
  <dc:description/>
  <cp:lastModifiedBy>Bishnu Kumar Raika</cp:lastModifiedBy>
  <cp:revision>2</cp:revision>
  <cp:lastPrinted>2025-01-06T18:09:00Z</cp:lastPrinted>
  <dcterms:created xsi:type="dcterms:W3CDTF">2025-10-29T08:04:00Z</dcterms:created>
  <dcterms:modified xsi:type="dcterms:W3CDTF">2025-10-29T08:04:00Z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84b00d3b-7292-4d1a-9036-86a88673c032</vt:lpwstr>
  </property>
</Properties>
</file>